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6D69" w14:textId="28F23EB4" w:rsidR="00741CE1" w:rsidRDefault="00F82023" w:rsidP="00F82023">
      <w:pPr>
        <w:jc w:val="center"/>
        <w:rPr>
          <w:b/>
          <w:sz w:val="28"/>
          <w:szCs w:val="28"/>
          <w:u w:val="single"/>
        </w:rPr>
      </w:pPr>
      <w:r w:rsidRPr="00F82023">
        <w:rPr>
          <w:b/>
          <w:sz w:val="28"/>
          <w:szCs w:val="28"/>
          <w:u w:val="single"/>
        </w:rPr>
        <w:t>Jaarverslag MR 2019-2020</w:t>
      </w:r>
      <w:r w:rsidR="00B936F8">
        <w:rPr>
          <w:b/>
          <w:sz w:val="28"/>
          <w:szCs w:val="28"/>
          <w:u w:val="single"/>
        </w:rPr>
        <w:t xml:space="preserve"> – Groeidocument versie sept. 2020</w:t>
      </w:r>
    </w:p>
    <w:p w14:paraId="6BC344EF" w14:textId="77777777" w:rsidR="00F82023" w:rsidRPr="00F82023" w:rsidRDefault="00F82023" w:rsidP="00F82023">
      <w:pPr>
        <w:rPr>
          <w:b/>
          <w:sz w:val="24"/>
          <w:szCs w:val="24"/>
          <w:u w:val="single"/>
        </w:rPr>
      </w:pPr>
      <w:r>
        <w:rPr>
          <w:b/>
          <w:sz w:val="24"/>
          <w:szCs w:val="24"/>
          <w:u w:val="single"/>
        </w:rPr>
        <w:t>Schoolgids:</w:t>
      </w:r>
    </w:p>
    <w:p w14:paraId="3D388554" w14:textId="77777777" w:rsidR="00F82023" w:rsidRDefault="00F82023" w:rsidP="00F82023">
      <w:pPr>
        <w:rPr>
          <w:i/>
          <w:sz w:val="24"/>
          <w:szCs w:val="24"/>
        </w:rPr>
      </w:pPr>
      <w:r w:rsidRPr="00F82023">
        <w:rPr>
          <w:i/>
          <w:sz w:val="24"/>
          <w:szCs w:val="24"/>
        </w:rPr>
        <w:t>Schoolgids formeel goedgekeurd. Er komt een hand-out met de meest praktische informatie voor ouders (ook in het Engels).</w:t>
      </w:r>
    </w:p>
    <w:p w14:paraId="3C5FAEC6" w14:textId="77777777" w:rsidR="00F82023" w:rsidRDefault="00F82023" w:rsidP="00F82023">
      <w:pPr>
        <w:rPr>
          <w:b/>
          <w:sz w:val="24"/>
          <w:szCs w:val="24"/>
          <w:u w:val="single"/>
        </w:rPr>
      </w:pPr>
      <w:r>
        <w:rPr>
          <w:b/>
          <w:sz w:val="24"/>
          <w:szCs w:val="24"/>
          <w:u w:val="single"/>
        </w:rPr>
        <w:t>Jaarplan:</w:t>
      </w:r>
    </w:p>
    <w:p w14:paraId="3DC0B1CE" w14:textId="77777777" w:rsidR="00F82023" w:rsidRDefault="00F82023" w:rsidP="00F82023">
      <w:pPr>
        <w:rPr>
          <w:i/>
          <w:sz w:val="24"/>
          <w:szCs w:val="24"/>
        </w:rPr>
      </w:pPr>
      <w:r w:rsidRPr="00F82023">
        <w:rPr>
          <w:i/>
          <w:sz w:val="24"/>
          <w:szCs w:val="24"/>
        </w:rPr>
        <w:t>Moet eerst nog in het team passeren, maar een eerste opzet wordt al even uitgelegd. Op het bord in de lerarenkamer staat de info. Volgende vergadering de definitieve versie.</w:t>
      </w:r>
    </w:p>
    <w:p w14:paraId="2471F771" w14:textId="77777777" w:rsidR="00F82023" w:rsidRPr="00F82023" w:rsidRDefault="00F82023" w:rsidP="00F82023">
      <w:pPr>
        <w:rPr>
          <w:b/>
          <w:sz w:val="24"/>
          <w:szCs w:val="24"/>
          <w:u w:val="single"/>
        </w:rPr>
      </w:pPr>
      <w:r>
        <w:rPr>
          <w:b/>
          <w:sz w:val="24"/>
          <w:szCs w:val="24"/>
          <w:u w:val="single"/>
        </w:rPr>
        <w:t>KIVA</w:t>
      </w:r>
    </w:p>
    <w:p w14:paraId="432E6817" w14:textId="77777777" w:rsidR="00F82023" w:rsidRDefault="00F82023" w:rsidP="00F82023">
      <w:pPr>
        <w:rPr>
          <w:i/>
          <w:sz w:val="24"/>
          <w:szCs w:val="24"/>
        </w:rPr>
      </w:pPr>
      <w:r w:rsidRPr="00F82023">
        <w:rPr>
          <w:i/>
          <w:sz w:val="24"/>
          <w:szCs w:val="24"/>
        </w:rPr>
        <w:t>1</w:t>
      </w:r>
      <w:r w:rsidRPr="00F82023">
        <w:rPr>
          <w:i/>
          <w:sz w:val="24"/>
          <w:szCs w:val="24"/>
          <w:vertAlign w:val="superscript"/>
        </w:rPr>
        <w:t>e</w:t>
      </w:r>
      <w:r w:rsidRPr="00F82023">
        <w:rPr>
          <w:i/>
          <w:sz w:val="24"/>
          <w:szCs w:val="24"/>
        </w:rPr>
        <w:t xml:space="preserve"> jaar dat we er officieel mee werken en ook de ouderbrieven meegaan via de flits. Er is nog wel behoefte aan meer informatie. Volgende keer komt er bij de nieuwsbrief een link waarbij meer informatie gelezen kan worden. We merken dat de </w:t>
      </w:r>
      <w:proofErr w:type="spellStart"/>
      <w:r w:rsidRPr="00F82023">
        <w:rPr>
          <w:i/>
          <w:sz w:val="24"/>
          <w:szCs w:val="24"/>
        </w:rPr>
        <w:t>social</w:t>
      </w:r>
      <w:proofErr w:type="spellEnd"/>
      <w:r w:rsidRPr="00F82023">
        <w:rPr>
          <w:i/>
          <w:sz w:val="24"/>
          <w:szCs w:val="24"/>
        </w:rPr>
        <w:t xml:space="preserve"> media niet veel in KIVA terug komt en nemen dit mee wat KIVA hierin kan betekenen en anders kijken we zelf verder, want dit verdient wel aandacht.</w:t>
      </w:r>
    </w:p>
    <w:p w14:paraId="665C237A" w14:textId="77777777" w:rsidR="00F82023" w:rsidRPr="00F82023" w:rsidRDefault="00F82023" w:rsidP="00F82023">
      <w:pPr>
        <w:rPr>
          <w:b/>
          <w:sz w:val="24"/>
          <w:szCs w:val="24"/>
          <w:u w:val="single"/>
        </w:rPr>
      </w:pPr>
      <w:r>
        <w:rPr>
          <w:b/>
          <w:sz w:val="24"/>
          <w:szCs w:val="24"/>
          <w:u w:val="single"/>
        </w:rPr>
        <w:t>Voeding:</w:t>
      </w:r>
    </w:p>
    <w:p w14:paraId="77C9F973" w14:textId="77777777" w:rsidR="00F82023" w:rsidRDefault="00F82023" w:rsidP="00F82023">
      <w:pPr>
        <w:rPr>
          <w:i/>
          <w:sz w:val="24"/>
          <w:szCs w:val="24"/>
        </w:rPr>
      </w:pPr>
      <w:r w:rsidRPr="00F82023">
        <w:rPr>
          <w:i/>
          <w:sz w:val="24"/>
          <w:szCs w:val="24"/>
        </w:rPr>
        <w:t xml:space="preserve">In het team nog kijken waar we de accenten op leggen en hierin ook de ouderraad meenemen. </w:t>
      </w:r>
    </w:p>
    <w:p w14:paraId="1A73B3D4" w14:textId="77777777" w:rsidR="00D5578B" w:rsidRDefault="00D5578B" w:rsidP="00F82023">
      <w:pPr>
        <w:rPr>
          <w:i/>
          <w:sz w:val="24"/>
          <w:szCs w:val="24"/>
        </w:rPr>
      </w:pPr>
      <w:r>
        <w:rPr>
          <w:i/>
          <w:sz w:val="24"/>
          <w:szCs w:val="24"/>
        </w:rPr>
        <w:t xml:space="preserve">Thema gaat mee naar volgend jaar </w:t>
      </w:r>
      <w:proofErr w:type="spellStart"/>
      <w:r>
        <w:rPr>
          <w:i/>
          <w:sz w:val="24"/>
          <w:szCs w:val="24"/>
        </w:rPr>
        <w:t>ivm</w:t>
      </w:r>
      <w:proofErr w:type="spellEnd"/>
      <w:r>
        <w:rPr>
          <w:i/>
          <w:sz w:val="24"/>
          <w:szCs w:val="24"/>
        </w:rPr>
        <w:t xml:space="preserve"> corona. </w:t>
      </w:r>
    </w:p>
    <w:p w14:paraId="63C69A04" w14:textId="77777777" w:rsidR="00F82023" w:rsidRDefault="00F82023" w:rsidP="00F82023">
      <w:pPr>
        <w:spacing w:after="0" w:line="240" w:lineRule="auto"/>
        <w:rPr>
          <w:b/>
          <w:sz w:val="24"/>
          <w:szCs w:val="24"/>
          <w:u w:val="single"/>
        </w:rPr>
      </w:pPr>
      <w:proofErr w:type="spellStart"/>
      <w:r>
        <w:rPr>
          <w:b/>
          <w:sz w:val="24"/>
          <w:szCs w:val="24"/>
          <w:u w:val="single"/>
        </w:rPr>
        <w:t>Oppimpplan</w:t>
      </w:r>
      <w:proofErr w:type="spellEnd"/>
      <w:r>
        <w:rPr>
          <w:b/>
          <w:sz w:val="24"/>
          <w:szCs w:val="24"/>
          <w:u w:val="single"/>
        </w:rPr>
        <w:t>:</w:t>
      </w:r>
    </w:p>
    <w:p w14:paraId="550F68AA" w14:textId="77777777" w:rsidR="00F82023" w:rsidRPr="00F82023" w:rsidRDefault="00F82023" w:rsidP="00F82023">
      <w:pPr>
        <w:spacing w:after="0" w:line="240" w:lineRule="auto"/>
        <w:rPr>
          <w:b/>
          <w:sz w:val="24"/>
          <w:szCs w:val="24"/>
          <w:u w:val="single"/>
        </w:rPr>
      </w:pPr>
    </w:p>
    <w:p w14:paraId="4B2F1A19" w14:textId="77777777" w:rsidR="00F82023" w:rsidRPr="00F82023" w:rsidRDefault="00F82023" w:rsidP="00F82023">
      <w:pPr>
        <w:spacing w:after="0" w:line="240" w:lineRule="auto"/>
        <w:rPr>
          <w:i/>
          <w:sz w:val="24"/>
          <w:szCs w:val="24"/>
        </w:rPr>
      </w:pPr>
      <w:r w:rsidRPr="00F82023">
        <w:rPr>
          <w:i/>
          <w:sz w:val="24"/>
          <w:szCs w:val="24"/>
        </w:rPr>
        <w:t xml:space="preserve">Geld is beschikbaar voor een nieuw toestel. We zijn nu aan het kijken wat een goede keuze is. Voor de nieuwe vloeren hebben we een verzoek ingediend om de hele school mee te nemen. Mocht dit financieel niet kunnen dan moet het in fases. Er is iemand komen kijken voor kleuradvies. </w:t>
      </w:r>
    </w:p>
    <w:p w14:paraId="690910D7" w14:textId="77777777" w:rsidR="00F82023" w:rsidRDefault="00F82023" w:rsidP="00F82023">
      <w:pPr>
        <w:spacing w:after="0" w:line="240" w:lineRule="auto"/>
        <w:rPr>
          <w:i/>
          <w:sz w:val="24"/>
          <w:szCs w:val="24"/>
        </w:rPr>
      </w:pPr>
      <w:r w:rsidRPr="00F82023">
        <w:rPr>
          <w:i/>
          <w:sz w:val="24"/>
          <w:szCs w:val="24"/>
        </w:rPr>
        <w:t>Veel leuke ideeën voor een groen schoolplein, maar het is moeilijk om mensen hierin mee te krijgen om hand en spandiensten te verrichten. Even kijken hoever we komen dus.</w:t>
      </w:r>
    </w:p>
    <w:p w14:paraId="1BD7E731" w14:textId="77777777" w:rsidR="00E922CD" w:rsidRDefault="00E922CD" w:rsidP="00F82023">
      <w:pPr>
        <w:spacing w:after="0" w:line="240" w:lineRule="auto"/>
        <w:rPr>
          <w:i/>
          <w:sz w:val="24"/>
          <w:szCs w:val="24"/>
        </w:rPr>
      </w:pPr>
    </w:p>
    <w:p w14:paraId="44CD0988" w14:textId="77777777" w:rsidR="00E922CD" w:rsidRDefault="00E922CD" w:rsidP="00F82023">
      <w:pPr>
        <w:spacing w:after="0" w:line="240" w:lineRule="auto"/>
        <w:rPr>
          <w:i/>
          <w:sz w:val="24"/>
          <w:szCs w:val="24"/>
        </w:rPr>
      </w:pPr>
      <w:r>
        <w:rPr>
          <w:i/>
          <w:sz w:val="24"/>
          <w:szCs w:val="24"/>
        </w:rPr>
        <w:t xml:space="preserve">Toestel wordt op dit moment geplaatst. Er is een vloer uitgekozen en er wordt nog gekeken naar de kleur van de muren. Ook kijken we verder naar meubilair. </w:t>
      </w:r>
    </w:p>
    <w:p w14:paraId="08F3923B" w14:textId="77777777" w:rsidR="00D5578B" w:rsidRDefault="00D5578B" w:rsidP="00F82023">
      <w:pPr>
        <w:spacing w:after="0" w:line="240" w:lineRule="auto"/>
        <w:rPr>
          <w:i/>
          <w:sz w:val="24"/>
          <w:szCs w:val="24"/>
        </w:rPr>
      </w:pPr>
    </w:p>
    <w:p w14:paraId="033DA386" w14:textId="77777777" w:rsidR="00D5578B" w:rsidRDefault="00D5578B" w:rsidP="00F82023">
      <w:pPr>
        <w:spacing w:after="0" w:line="240" w:lineRule="auto"/>
        <w:rPr>
          <w:i/>
          <w:sz w:val="24"/>
          <w:szCs w:val="24"/>
        </w:rPr>
      </w:pPr>
      <w:r>
        <w:rPr>
          <w:i/>
          <w:sz w:val="24"/>
          <w:szCs w:val="24"/>
        </w:rPr>
        <w:t xml:space="preserve">Toestel is geplaatst. Kleuren zijn gekozen (kleuren </w:t>
      </w:r>
      <w:proofErr w:type="spellStart"/>
      <w:r>
        <w:rPr>
          <w:i/>
          <w:sz w:val="24"/>
          <w:szCs w:val="24"/>
        </w:rPr>
        <w:t>Paleto</w:t>
      </w:r>
      <w:proofErr w:type="spellEnd"/>
      <w:r>
        <w:rPr>
          <w:i/>
          <w:sz w:val="24"/>
          <w:szCs w:val="24"/>
        </w:rPr>
        <w:t>). Er komt een nieuwe vloer in de klassen en hal en een doorbraak van de kleuters naar de peuters. Dit alles zal gedaan worden in de periode zomervakantie t/m herfstvakantie.</w:t>
      </w:r>
    </w:p>
    <w:p w14:paraId="6EB70718" w14:textId="77777777" w:rsidR="00E922CD" w:rsidRDefault="00E922CD" w:rsidP="00F82023">
      <w:pPr>
        <w:spacing w:after="0" w:line="240" w:lineRule="auto"/>
        <w:rPr>
          <w:i/>
          <w:sz w:val="24"/>
          <w:szCs w:val="24"/>
        </w:rPr>
      </w:pPr>
    </w:p>
    <w:p w14:paraId="7E98257E" w14:textId="77777777" w:rsidR="00E922CD" w:rsidRDefault="00E922CD" w:rsidP="00E922CD">
      <w:pPr>
        <w:spacing w:after="0" w:line="240" w:lineRule="auto"/>
      </w:pPr>
      <w:r w:rsidRPr="00E922CD">
        <w:rPr>
          <w:b/>
          <w:u w:val="single"/>
        </w:rPr>
        <w:t>Groei en Bloei:</w:t>
      </w:r>
      <w:r>
        <w:t xml:space="preserve"> </w:t>
      </w:r>
    </w:p>
    <w:p w14:paraId="2DE35AC5" w14:textId="77777777" w:rsidR="00E922CD" w:rsidRDefault="00E922CD" w:rsidP="00E922CD">
      <w:pPr>
        <w:spacing w:after="0" w:line="240" w:lineRule="auto"/>
      </w:pPr>
    </w:p>
    <w:p w14:paraId="061E051F" w14:textId="77777777" w:rsidR="00E922CD" w:rsidRPr="00E922CD" w:rsidRDefault="00E922CD" w:rsidP="00E922CD">
      <w:pPr>
        <w:spacing w:after="0" w:line="240" w:lineRule="auto"/>
        <w:rPr>
          <w:rFonts w:eastAsia="Times New Roman"/>
        </w:rPr>
      </w:pPr>
      <w:r>
        <w:t>inventarisatie behoeftepeiling potentiele kinderen voor kinderopvang</w:t>
      </w:r>
    </w:p>
    <w:p w14:paraId="48B729AA" w14:textId="77777777" w:rsidR="00E922CD" w:rsidRDefault="00E922CD" w:rsidP="00E922CD">
      <w:pPr>
        <w:spacing w:after="0" w:line="240" w:lineRule="auto"/>
        <w:rPr>
          <w:i/>
        </w:rPr>
      </w:pPr>
      <w:r w:rsidRPr="00E922CD">
        <w:rPr>
          <w:i/>
        </w:rPr>
        <w:t>Vragenlijst is uitgezet. Hebben nog geen 100% terug. Half feb. Weten we meer.</w:t>
      </w:r>
    </w:p>
    <w:p w14:paraId="35C62976" w14:textId="77777777" w:rsidR="00344DDC" w:rsidRDefault="00344DDC" w:rsidP="00E922CD">
      <w:pPr>
        <w:spacing w:after="0" w:line="240" w:lineRule="auto"/>
        <w:rPr>
          <w:i/>
        </w:rPr>
      </w:pPr>
    </w:p>
    <w:p w14:paraId="0E317162" w14:textId="77777777" w:rsidR="00344DDC" w:rsidRPr="00344DDC" w:rsidRDefault="00344DDC" w:rsidP="00E922CD">
      <w:pPr>
        <w:spacing w:after="0" w:line="240" w:lineRule="auto"/>
      </w:pPr>
      <w:r>
        <w:lastRenderedPageBreak/>
        <w:t>Verhoudingsgewijs weinig opvang nodig. Groei en bloei komt op 2 juli nog een keer samen.</w:t>
      </w:r>
    </w:p>
    <w:p w14:paraId="19D76417" w14:textId="77777777" w:rsidR="00E922CD" w:rsidRDefault="00E922CD" w:rsidP="00E922CD">
      <w:pPr>
        <w:spacing w:after="0" w:line="240" w:lineRule="auto"/>
        <w:rPr>
          <w:i/>
        </w:rPr>
      </w:pPr>
    </w:p>
    <w:p w14:paraId="772795A0" w14:textId="77777777" w:rsidR="00E922CD" w:rsidRDefault="00E922CD" w:rsidP="00E922CD">
      <w:r w:rsidRPr="00E922CD">
        <w:rPr>
          <w:b/>
          <w:u w:val="single"/>
        </w:rPr>
        <w:t>Nieuwe aanmelding oudergeleding MR</w:t>
      </w:r>
    </w:p>
    <w:p w14:paraId="44A42212" w14:textId="54F2ADAB" w:rsidR="00E922CD" w:rsidRDefault="00E922CD" w:rsidP="00E922CD">
      <w:r>
        <w:t xml:space="preserve"> </w:t>
      </w:r>
      <w:r w:rsidR="00B936F8">
        <w:t>Er was een nieuwe aanmelding, maar door persoonlijke omstandigheden kon dit niet doorgaan. Er zal komend jaar opnieuw een vacature gestuurd worden</w:t>
      </w:r>
    </w:p>
    <w:p w14:paraId="67BBEB9F" w14:textId="13980D64" w:rsidR="00E922CD" w:rsidRPr="00344DDC" w:rsidRDefault="00344DDC" w:rsidP="00E922CD">
      <w:proofErr w:type="spellStart"/>
      <w:r>
        <w:t>J</w:t>
      </w:r>
      <w:r w:rsidR="00B936F8">
        <w:t>aqueline</w:t>
      </w:r>
      <w:proofErr w:type="spellEnd"/>
      <w:r w:rsidR="00B936F8">
        <w:t xml:space="preserve"> </w:t>
      </w:r>
      <w:r>
        <w:t>heeft na talloze jaren afscheid genomen als MR lid.</w:t>
      </w:r>
    </w:p>
    <w:p w14:paraId="2F4B1FDC" w14:textId="77777777" w:rsidR="00E922CD" w:rsidRDefault="00E922CD" w:rsidP="00E922CD">
      <w:pPr>
        <w:rPr>
          <w:b/>
          <w:u w:val="single"/>
        </w:rPr>
      </w:pPr>
      <w:r w:rsidRPr="00E922CD">
        <w:rPr>
          <w:b/>
          <w:u w:val="single"/>
        </w:rPr>
        <w:t>Begroting schooljaar 2019-2020 (zie bijlage)</w:t>
      </w:r>
    </w:p>
    <w:p w14:paraId="70120061" w14:textId="77777777" w:rsidR="00E922CD" w:rsidRDefault="00E922CD" w:rsidP="00E922CD">
      <w:pPr>
        <w:rPr>
          <w:i/>
        </w:rPr>
      </w:pPr>
      <w:r w:rsidRPr="00E922CD">
        <w:rPr>
          <w:i/>
        </w:rPr>
        <w:t>Onder de streep eindigen we positief.</w:t>
      </w:r>
    </w:p>
    <w:p w14:paraId="7DA571AF" w14:textId="77777777" w:rsidR="00D5578B" w:rsidRDefault="00D5578B" w:rsidP="00E922CD">
      <w:pPr>
        <w:rPr>
          <w:b/>
          <w:u w:val="single"/>
        </w:rPr>
      </w:pPr>
      <w:r>
        <w:rPr>
          <w:b/>
          <w:u w:val="single"/>
        </w:rPr>
        <w:t>Continu rooster</w:t>
      </w:r>
    </w:p>
    <w:p w14:paraId="4F074EDE" w14:textId="77777777" w:rsidR="00D5578B" w:rsidRDefault="00D5578B" w:rsidP="00E922CD">
      <w:r>
        <w:t>I.v.m. de afspraken rondom het Corona virus kunnen de scholen voor schooljaar 2020-2021 kiezen voor uit 2 modellen. Onze school heeft met instemming van de MR gekozen voor het model waarbij de leerlingen op school lunchen met de leerkracht. Ma-di-do-vr 8.30-14.30 op woensdag thuis eten en tot 12.30 naar school.</w:t>
      </w:r>
    </w:p>
    <w:p w14:paraId="66698412" w14:textId="77777777" w:rsidR="00D5578B" w:rsidRDefault="00D5578B" w:rsidP="00E922CD">
      <w:r>
        <w:t>Ouders konden eventuele opmerkingen doormailen naar MR, maar er zijn geen mails gekomen.</w:t>
      </w:r>
    </w:p>
    <w:p w14:paraId="78FC962E" w14:textId="77777777" w:rsidR="00344DDC" w:rsidRDefault="00344DDC" w:rsidP="00E922CD">
      <w:r>
        <w:t>Volgend jaar een 3tal evaluatiemomenten (eind okt – half jan – eind feb)</w:t>
      </w:r>
    </w:p>
    <w:p w14:paraId="0D1A5548" w14:textId="77777777" w:rsidR="00D5578B" w:rsidRDefault="00D5578B" w:rsidP="00E922CD">
      <w:pPr>
        <w:rPr>
          <w:b/>
          <w:u w:val="single"/>
        </w:rPr>
      </w:pPr>
      <w:r>
        <w:rPr>
          <w:b/>
          <w:u w:val="single"/>
        </w:rPr>
        <w:t>Coronavirus</w:t>
      </w:r>
    </w:p>
    <w:p w14:paraId="4646544B" w14:textId="77777777" w:rsidR="00D5578B" w:rsidRDefault="00D5578B" w:rsidP="00E922CD">
      <w:r>
        <w:t xml:space="preserve">Met de sluiting van de scholen is er thuisonderwijs gegeven. Leerkrachten verzorgden lessen en hadden digitaal contact. De MR vergadering in die periode is niet doorgegaan. Daarna werden het halve klassen voor een 3-tal weken waarnaar we – met aangepaste regels van het RIVM) weer t/m de zomer gedraaid hebben met volledige klassen.  Uitjes konden niet doorgaan en oudergesprekken eind schooljaar digitaal. </w:t>
      </w:r>
    </w:p>
    <w:p w14:paraId="131C9060" w14:textId="77777777" w:rsidR="00344DDC" w:rsidRPr="00D5578B" w:rsidRDefault="00344DDC" w:rsidP="00E922CD">
      <w:r>
        <w:rPr>
          <w:i/>
        </w:rPr>
        <w:t>Feedback algemeen positief. Er was snel actie. Soms wel zwaar voor ouders, maar ook wel een fijne rustige periode. Meer tijd voor de kinderen. Bewuster zijn van waar ze mee bezig zijn. Voordeel dat ze bij ons op school al digitaal vaardig waren, maar juist ook de schriftelijke verwerking vonden ouders fijn. Oudste kinderen al vrij zelfstandig en zelfs online samenwerken</w:t>
      </w:r>
    </w:p>
    <w:p w14:paraId="49DB5F28" w14:textId="77777777" w:rsidR="00E922CD" w:rsidRPr="00E922CD" w:rsidRDefault="00E922CD" w:rsidP="00E922CD">
      <w:pPr>
        <w:spacing w:after="0" w:line="240" w:lineRule="auto"/>
        <w:rPr>
          <w:rFonts w:eastAsia="Times New Roman"/>
          <w:i/>
        </w:rPr>
      </w:pPr>
    </w:p>
    <w:p w14:paraId="7FDE68C7" w14:textId="77777777" w:rsidR="00E922CD" w:rsidRPr="00F82023" w:rsidRDefault="00E922CD" w:rsidP="00F82023">
      <w:pPr>
        <w:spacing w:after="0" w:line="240" w:lineRule="auto"/>
        <w:rPr>
          <w:rFonts w:eastAsia="Times New Roman"/>
          <w:i/>
          <w:sz w:val="24"/>
          <w:szCs w:val="24"/>
        </w:rPr>
      </w:pPr>
    </w:p>
    <w:p w14:paraId="1266A60A" w14:textId="77777777" w:rsidR="00F82023" w:rsidRPr="00F82023" w:rsidRDefault="00F82023" w:rsidP="00F82023">
      <w:pPr>
        <w:rPr>
          <w:i/>
          <w:sz w:val="24"/>
          <w:szCs w:val="24"/>
        </w:rPr>
      </w:pPr>
    </w:p>
    <w:p w14:paraId="06FC77F9" w14:textId="77777777" w:rsidR="00F82023" w:rsidRPr="00F82023" w:rsidRDefault="00F82023" w:rsidP="00F82023">
      <w:pPr>
        <w:rPr>
          <w:i/>
          <w:sz w:val="24"/>
          <w:szCs w:val="24"/>
        </w:rPr>
      </w:pPr>
    </w:p>
    <w:p w14:paraId="1E9330A0" w14:textId="77777777" w:rsidR="00F82023" w:rsidRPr="00F82023" w:rsidRDefault="00F82023" w:rsidP="00F82023">
      <w:pPr>
        <w:rPr>
          <w:i/>
          <w:sz w:val="24"/>
          <w:szCs w:val="24"/>
        </w:rPr>
      </w:pPr>
    </w:p>
    <w:p w14:paraId="0FBD2133" w14:textId="77777777" w:rsidR="00F82023" w:rsidRPr="00F82023" w:rsidRDefault="00F82023" w:rsidP="00F82023">
      <w:pPr>
        <w:rPr>
          <w:sz w:val="24"/>
          <w:szCs w:val="24"/>
        </w:rPr>
      </w:pPr>
    </w:p>
    <w:p w14:paraId="65AF6868" w14:textId="77777777" w:rsidR="00F82023" w:rsidRPr="00F82023" w:rsidRDefault="00F82023" w:rsidP="00F82023">
      <w:pPr>
        <w:rPr>
          <w:b/>
          <w:sz w:val="24"/>
          <w:szCs w:val="24"/>
          <w:u w:val="single"/>
        </w:rPr>
      </w:pPr>
    </w:p>
    <w:sectPr w:rsidR="00F82023" w:rsidRPr="00F82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D3DD5"/>
    <w:multiLevelType w:val="hybridMultilevel"/>
    <w:tmpl w:val="627A7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023"/>
    <w:rsid w:val="00344DDC"/>
    <w:rsid w:val="00741CE1"/>
    <w:rsid w:val="00B936F8"/>
    <w:rsid w:val="00D5578B"/>
    <w:rsid w:val="00E922CD"/>
    <w:rsid w:val="00F82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958"/>
  <w15:docId w15:val="{BEC9E254-23EA-415C-908D-C741CBCE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3721">
      <w:bodyDiv w:val="1"/>
      <w:marLeft w:val="0"/>
      <w:marRight w:val="0"/>
      <w:marTop w:val="0"/>
      <w:marBottom w:val="0"/>
      <w:divBdr>
        <w:top w:val="none" w:sz="0" w:space="0" w:color="auto"/>
        <w:left w:val="none" w:sz="0" w:space="0" w:color="auto"/>
        <w:bottom w:val="none" w:sz="0" w:space="0" w:color="auto"/>
        <w:right w:val="none" w:sz="0" w:space="0" w:color="auto"/>
      </w:divBdr>
    </w:div>
    <w:div w:id="166947929">
      <w:bodyDiv w:val="1"/>
      <w:marLeft w:val="0"/>
      <w:marRight w:val="0"/>
      <w:marTop w:val="0"/>
      <w:marBottom w:val="0"/>
      <w:divBdr>
        <w:top w:val="none" w:sz="0" w:space="0" w:color="auto"/>
        <w:left w:val="none" w:sz="0" w:space="0" w:color="auto"/>
        <w:bottom w:val="none" w:sz="0" w:space="0" w:color="auto"/>
        <w:right w:val="none" w:sz="0" w:space="0" w:color="auto"/>
      </w:divBdr>
    </w:div>
    <w:div w:id="204678411">
      <w:bodyDiv w:val="1"/>
      <w:marLeft w:val="0"/>
      <w:marRight w:val="0"/>
      <w:marTop w:val="0"/>
      <w:marBottom w:val="0"/>
      <w:divBdr>
        <w:top w:val="none" w:sz="0" w:space="0" w:color="auto"/>
        <w:left w:val="none" w:sz="0" w:space="0" w:color="auto"/>
        <w:bottom w:val="none" w:sz="0" w:space="0" w:color="auto"/>
        <w:right w:val="none" w:sz="0" w:space="0" w:color="auto"/>
      </w:divBdr>
    </w:div>
    <w:div w:id="859045946">
      <w:bodyDiv w:val="1"/>
      <w:marLeft w:val="0"/>
      <w:marRight w:val="0"/>
      <w:marTop w:val="0"/>
      <w:marBottom w:val="0"/>
      <w:divBdr>
        <w:top w:val="none" w:sz="0" w:space="0" w:color="auto"/>
        <w:left w:val="none" w:sz="0" w:space="0" w:color="auto"/>
        <w:bottom w:val="none" w:sz="0" w:space="0" w:color="auto"/>
        <w:right w:val="none" w:sz="0" w:space="0" w:color="auto"/>
      </w:divBdr>
    </w:div>
    <w:div w:id="1646355189">
      <w:bodyDiv w:val="1"/>
      <w:marLeft w:val="0"/>
      <w:marRight w:val="0"/>
      <w:marTop w:val="0"/>
      <w:marBottom w:val="0"/>
      <w:divBdr>
        <w:top w:val="none" w:sz="0" w:space="0" w:color="auto"/>
        <w:left w:val="none" w:sz="0" w:space="0" w:color="auto"/>
        <w:bottom w:val="none" w:sz="0" w:space="0" w:color="auto"/>
        <w:right w:val="none" w:sz="0" w:space="0" w:color="auto"/>
      </w:divBdr>
    </w:div>
    <w:div w:id="1648701626">
      <w:bodyDiv w:val="1"/>
      <w:marLeft w:val="0"/>
      <w:marRight w:val="0"/>
      <w:marTop w:val="0"/>
      <w:marBottom w:val="0"/>
      <w:divBdr>
        <w:top w:val="none" w:sz="0" w:space="0" w:color="auto"/>
        <w:left w:val="none" w:sz="0" w:space="0" w:color="auto"/>
        <w:bottom w:val="none" w:sz="0" w:space="0" w:color="auto"/>
        <w:right w:val="none" w:sz="0" w:space="0" w:color="auto"/>
      </w:divBdr>
    </w:div>
    <w:div w:id="1825468332">
      <w:bodyDiv w:val="1"/>
      <w:marLeft w:val="0"/>
      <w:marRight w:val="0"/>
      <w:marTop w:val="0"/>
      <w:marBottom w:val="0"/>
      <w:divBdr>
        <w:top w:val="none" w:sz="0" w:space="0" w:color="auto"/>
        <w:left w:val="none" w:sz="0" w:space="0" w:color="auto"/>
        <w:bottom w:val="none" w:sz="0" w:space="0" w:color="auto"/>
        <w:right w:val="none" w:sz="0" w:space="0" w:color="auto"/>
      </w:divBdr>
    </w:div>
    <w:div w:id="20136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van de Kelen</dc:creator>
  <cp:lastModifiedBy>Tamara van de Kelen</cp:lastModifiedBy>
  <cp:revision>5</cp:revision>
  <dcterms:created xsi:type="dcterms:W3CDTF">2019-09-18T11:39:00Z</dcterms:created>
  <dcterms:modified xsi:type="dcterms:W3CDTF">2020-09-17T14:42:00Z</dcterms:modified>
</cp:coreProperties>
</file>